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2B1E5" w14:textId="363939FD" w:rsidR="00E6443B" w:rsidRPr="000D79D4" w:rsidRDefault="00E6443B" w:rsidP="000D79D4">
      <w:pPr>
        <w:autoSpaceDE w:val="0"/>
        <w:autoSpaceDN w:val="0"/>
        <w:adjustRightInd w:val="0"/>
        <w:spacing w:before="120" w:after="240" w:line="240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7B8F3F64" w14:textId="72C158F4" w:rsidR="00E4295B" w:rsidRPr="000D79D4" w:rsidRDefault="00E4295B" w:rsidP="000D79D4">
      <w:pPr>
        <w:spacing w:before="120" w:after="240" w:line="240" w:lineRule="auto"/>
        <w:contextualSpacing/>
        <w:jc w:val="right"/>
        <w:rPr>
          <w:rFonts w:ascii="Arial" w:hAnsi="Arial" w:cs="Arial"/>
          <w:sz w:val="21"/>
          <w:szCs w:val="21"/>
        </w:rPr>
      </w:pPr>
      <w:r w:rsidRPr="000D79D4">
        <w:rPr>
          <w:rFonts w:ascii="Arial" w:hAnsi="Arial" w:cs="Arial"/>
          <w:sz w:val="21"/>
          <w:szCs w:val="21"/>
        </w:rPr>
        <w:t xml:space="preserve">Żory, dnia </w:t>
      </w:r>
      <w:r w:rsidR="00322709">
        <w:rPr>
          <w:rFonts w:ascii="Arial" w:hAnsi="Arial" w:cs="Arial"/>
          <w:sz w:val="21"/>
          <w:szCs w:val="21"/>
        </w:rPr>
        <w:t>30</w:t>
      </w:r>
      <w:r w:rsidR="00A11D47">
        <w:rPr>
          <w:rFonts w:ascii="Arial" w:hAnsi="Arial" w:cs="Arial"/>
          <w:sz w:val="21"/>
          <w:szCs w:val="21"/>
        </w:rPr>
        <w:t>.</w:t>
      </w:r>
      <w:r w:rsidR="00322709">
        <w:rPr>
          <w:rFonts w:ascii="Arial" w:hAnsi="Arial" w:cs="Arial"/>
          <w:sz w:val="21"/>
          <w:szCs w:val="21"/>
        </w:rPr>
        <w:t>11</w:t>
      </w:r>
      <w:r w:rsidR="00AB4347" w:rsidRPr="000D79D4">
        <w:rPr>
          <w:rFonts w:ascii="Arial" w:hAnsi="Arial" w:cs="Arial"/>
          <w:sz w:val="21"/>
          <w:szCs w:val="21"/>
        </w:rPr>
        <w:t>.202</w:t>
      </w:r>
      <w:r w:rsidR="00B41BB0">
        <w:rPr>
          <w:rFonts w:ascii="Arial" w:hAnsi="Arial" w:cs="Arial"/>
          <w:sz w:val="21"/>
          <w:szCs w:val="21"/>
        </w:rPr>
        <w:t>1</w:t>
      </w:r>
      <w:r w:rsidRPr="000D79D4">
        <w:rPr>
          <w:rFonts w:ascii="Arial" w:hAnsi="Arial" w:cs="Arial"/>
          <w:sz w:val="21"/>
          <w:szCs w:val="21"/>
        </w:rPr>
        <w:t xml:space="preserve"> r.</w:t>
      </w:r>
    </w:p>
    <w:p w14:paraId="417FDC4F" w14:textId="5C5C0F53" w:rsidR="00E4295B" w:rsidRPr="000D79D4" w:rsidRDefault="00E4295B" w:rsidP="000D79D4">
      <w:pPr>
        <w:spacing w:before="120" w:after="0" w:line="240" w:lineRule="auto"/>
        <w:contextualSpacing/>
        <w:rPr>
          <w:rFonts w:ascii="Arial" w:hAnsi="Arial" w:cs="Arial"/>
          <w:sz w:val="21"/>
          <w:szCs w:val="21"/>
        </w:rPr>
      </w:pPr>
      <w:r w:rsidRPr="000D79D4">
        <w:rPr>
          <w:rFonts w:ascii="Arial" w:hAnsi="Arial" w:cs="Arial"/>
          <w:sz w:val="21"/>
          <w:szCs w:val="21"/>
        </w:rPr>
        <w:t>Inkubator Przedsiębiorczości Żory</w:t>
      </w:r>
    </w:p>
    <w:p w14:paraId="3836BD4D" w14:textId="649F7BB9" w:rsidR="00E4295B" w:rsidRPr="000D79D4" w:rsidRDefault="00E4295B" w:rsidP="000D79D4">
      <w:pPr>
        <w:spacing w:before="120" w:after="0" w:line="240" w:lineRule="auto"/>
        <w:contextualSpacing/>
        <w:rPr>
          <w:rFonts w:ascii="Arial" w:hAnsi="Arial" w:cs="Arial"/>
          <w:sz w:val="21"/>
          <w:szCs w:val="21"/>
        </w:rPr>
      </w:pPr>
      <w:r w:rsidRPr="000D79D4">
        <w:rPr>
          <w:rFonts w:ascii="Arial" w:hAnsi="Arial" w:cs="Arial"/>
          <w:sz w:val="21"/>
          <w:szCs w:val="21"/>
        </w:rPr>
        <w:t xml:space="preserve">Agencja Rozwoju Przedsiębiorczości S.A. </w:t>
      </w:r>
    </w:p>
    <w:p w14:paraId="13E6AD5C" w14:textId="452E6B71" w:rsidR="00E4295B" w:rsidRPr="000D79D4" w:rsidRDefault="00E4295B" w:rsidP="000D79D4">
      <w:pPr>
        <w:spacing w:before="120" w:after="0" w:line="240" w:lineRule="auto"/>
        <w:contextualSpacing/>
        <w:rPr>
          <w:rFonts w:ascii="Arial" w:hAnsi="Arial" w:cs="Arial"/>
          <w:sz w:val="21"/>
          <w:szCs w:val="21"/>
        </w:rPr>
      </w:pPr>
      <w:r w:rsidRPr="000D79D4">
        <w:rPr>
          <w:rFonts w:ascii="Arial" w:hAnsi="Arial" w:cs="Arial"/>
          <w:sz w:val="21"/>
          <w:szCs w:val="21"/>
        </w:rPr>
        <w:t>Ul.</w:t>
      </w:r>
      <w:r w:rsidR="00AB4347" w:rsidRPr="000D79D4">
        <w:rPr>
          <w:rFonts w:ascii="Arial" w:hAnsi="Arial" w:cs="Arial"/>
          <w:sz w:val="21"/>
          <w:szCs w:val="21"/>
        </w:rPr>
        <w:t xml:space="preserve"> Dworcowa 8</w:t>
      </w:r>
    </w:p>
    <w:p w14:paraId="1395608A" w14:textId="4E570BCE" w:rsidR="00E4295B" w:rsidRPr="000D79D4" w:rsidRDefault="00E4295B" w:rsidP="000D79D4">
      <w:pPr>
        <w:spacing w:before="120" w:after="240" w:line="240" w:lineRule="auto"/>
        <w:contextualSpacing/>
        <w:rPr>
          <w:rFonts w:ascii="Arial" w:hAnsi="Arial" w:cs="Arial"/>
          <w:sz w:val="21"/>
          <w:szCs w:val="21"/>
        </w:rPr>
      </w:pPr>
      <w:r w:rsidRPr="000D79D4">
        <w:rPr>
          <w:rFonts w:ascii="Arial" w:hAnsi="Arial" w:cs="Arial"/>
          <w:sz w:val="21"/>
          <w:szCs w:val="21"/>
        </w:rPr>
        <w:t>44-</w:t>
      </w:r>
      <w:r w:rsidR="00AB4347" w:rsidRPr="000D79D4">
        <w:rPr>
          <w:rFonts w:ascii="Arial" w:hAnsi="Arial" w:cs="Arial"/>
          <w:sz w:val="21"/>
          <w:szCs w:val="21"/>
        </w:rPr>
        <w:t>240</w:t>
      </w:r>
      <w:r w:rsidRPr="000D79D4">
        <w:rPr>
          <w:rFonts w:ascii="Arial" w:hAnsi="Arial" w:cs="Arial"/>
          <w:sz w:val="21"/>
          <w:szCs w:val="21"/>
        </w:rPr>
        <w:t xml:space="preserve"> </w:t>
      </w:r>
      <w:r w:rsidR="00AB4347" w:rsidRPr="000D79D4">
        <w:rPr>
          <w:rFonts w:ascii="Arial" w:hAnsi="Arial" w:cs="Arial"/>
          <w:sz w:val="21"/>
          <w:szCs w:val="21"/>
        </w:rPr>
        <w:t>Żory</w:t>
      </w:r>
    </w:p>
    <w:p w14:paraId="64DA1E7D" w14:textId="77777777" w:rsidR="00AB4347" w:rsidRPr="000D79D4" w:rsidRDefault="00AB4347" w:rsidP="000D79D4">
      <w:pPr>
        <w:spacing w:before="120" w:after="240" w:line="240" w:lineRule="auto"/>
        <w:contextualSpacing/>
        <w:jc w:val="center"/>
        <w:rPr>
          <w:rFonts w:ascii="Arial" w:hAnsi="Arial" w:cs="Arial"/>
          <w:sz w:val="21"/>
          <w:szCs w:val="21"/>
        </w:rPr>
      </w:pPr>
    </w:p>
    <w:p w14:paraId="410381AE" w14:textId="2A1F8555" w:rsidR="00AB4347" w:rsidRPr="00E871D5" w:rsidRDefault="00AB4347" w:rsidP="000D79D4">
      <w:pPr>
        <w:spacing w:before="120" w:after="240" w:line="240" w:lineRule="auto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E871D5">
        <w:rPr>
          <w:rFonts w:ascii="Arial" w:hAnsi="Arial" w:cs="Arial"/>
          <w:b/>
          <w:bCs/>
          <w:sz w:val="21"/>
          <w:szCs w:val="21"/>
        </w:rPr>
        <w:t>Zapytanie ofertowe</w:t>
      </w:r>
      <w:r w:rsidR="00557405" w:rsidRPr="00E871D5">
        <w:rPr>
          <w:rFonts w:ascii="Arial" w:hAnsi="Arial" w:cs="Arial"/>
          <w:b/>
          <w:bCs/>
          <w:sz w:val="21"/>
          <w:szCs w:val="21"/>
        </w:rPr>
        <w:t xml:space="preserve"> </w:t>
      </w:r>
      <w:r w:rsidR="00322709" w:rsidRPr="00E871D5">
        <w:rPr>
          <w:rFonts w:ascii="Arial" w:hAnsi="Arial" w:cs="Arial"/>
          <w:b/>
          <w:bCs/>
          <w:sz w:val="21"/>
          <w:szCs w:val="21"/>
        </w:rPr>
        <w:t>3</w:t>
      </w:r>
      <w:r w:rsidR="00557405" w:rsidRPr="00E871D5">
        <w:rPr>
          <w:rFonts w:ascii="Arial" w:hAnsi="Arial" w:cs="Arial"/>
          <w:b/>
          <w:bCs/>
          <w:sz w:val="21"/>
          <w:szCs w:val="21"/>
        </w:rPr>
        <w:t>/</w:t>
      </w:r>
      <w:r w:rsidR="00925418">
        <w:rPr>
          <w:rFonts w:ascii="Arial" w:hAnsi="Arial" w:cs="Arial"/>
          <w:b/>
          <w:bCs/>
          <w:sz w:val="21"/>
          <w:szCs w:val="21"/>
        </w:rPr>
        <w:t>N/</w:t>
      </w:r>
      <w:r w:rsidR="00557405" w:rsidRPr="00E871D5">
        <w:rPr>
          <w:rFonts w:ascii="Arial" w:hAnsi="Arial" w:cs="Arial"/>
          <w:b/>
          <w:bCs/>
          <w:sz w:val="21"/>
          <w:szCs w:val="21"/>
        </w:rPr>
        <w:t>EFS/202</w:t>
      </w:r>
      <w:r w:rsidR="00B41BB0" w:rsidRPr="00E871D5">
        <w:rPr>
          <w:rFonts w:ascii="Arial" w:hAnsi="Arial" w:cs="Arial"/>
          <w:b/>
          <w:bCs/>
          <w:sz w:val="21"/>
          <w:szCs w:val="21"/>
        </w:rPr>
        <w:t>1</w:t>
      </w:r>
    </w:p>
    <w:p w14:paraId="6E472638" w14:textId="77777777" w:rsidR="00A11D47" w:rsidRPr="00E871D5" w:rsidRDefault="00A94926" w:rsidP="00A11D47">
      <w:pPr>
        <w:pStyle w:val="NormalnyWeb"/>
        <w:spacing w:before="15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E871D5">
        <w:rPr>
          <w:rStyle w:val="Pogrubienie"/>
          <w:rFonts w:ascii="Arial" w:hAnsi="Arial" w:cs="Arial"/>
          <w:sz w:val="21"/>
          <w:szCs w:val="21"/>
        </w:rPr>
        <w:t>PRZEDMIOT ZAMÓWIENIA</w:t>
      </w:r>
      <w:r w:rsidRPr="00E871D5">
        <w:rPr>
          <w:rFonts w:ascii="Arial" w:hAnsi="Arial" w:cs="Arial"/>
          <w:sz w:val="21"/>
          <w:szCs w:val="21"/>
        </w:rPr>
        <w:t xml:space="preserve">: </w:t>
      </w:r>
      <w:r w:rsidR="005B632D" w:rsidRPr="00E871D5">
        <w:rPr>
          <w:rFonts w:ascii="Arial" w:hAnsi="Arial" w:cs="Arial"/>
          <w:sz w:val="21"/>
          <w:szCs w:val="21"/>
        </w:rPr>
        <w:t xml:space="preserve">Prowadzenie szkoleń </w:t>
      </w:r>
      <w:r w:rsidRPr="00E871D5">
        <w:rPr>
          <w:rFonts w:ascii="Arial" w:hAnsi="Arial" w:cs="Arial"/>
          <w:sz w:val="21"/>
          <w:szCs w:val="21"/>
        </w:rPr>
        <w:t xml:space="preserve">dla uczestników projektu – </w:t>
      </w:r>
      <w:r w:rsidR="00A11D47" w:rsidRPr="00E871D5">
        <w:rPr>
          <w:rFonts w:ascii="Arial" w:hAnsi="Arial" w:cs="Arial"/>
          <w:sz w:val="21"/>
          <w:szCs w:val="21"/>
        </w:rPr>
        <w:t xml:space="preserve">Subregionalny Inkubator Przedsiębiorczości - Niebieski StartUp, współfinansowanego ze środków Unii Europejskiej w ramach Programu Operacyjnego Wiedza Edukacja Rozwój 2014 - 2020 dla osi priorytetowej: I - Rynek pracy otwarty dla wszystkich dla działania: 1.2 Wsparcie osób młodych na regionalnym rynku pracy dla poddziałania: 1.2.1 Wsparcie udzielane w ramach EFS. </w:t>
      </w:r>
    </w:p>
    <w:p w14:paraId="3A921E17" w14:textId="77777777" w:rsidR="00A11D47" w:rsidRPr="00E871D5" w:rsidRDefault="00A11D47" w:rsidP="00A11D47">
      <w:pPr>
        <w:pStyle w:val="NormalnyWeb"/>
        <w:spacing w:before="150" w:beforeAutospacing="0" w:after="150" w:afterAutospacing="0"/>
        <w:jc w:val="both"/>
        <w:rPr>
          <w:rFonts w:ascii="Arial" w:hAnsi="Arial" w:cs="Arial"/>
          <w:sz w:val="21"/>
          <w:szCs w:val="21"/>
        </w:rPr>
      </w:pPr>
      <w:r w:rsidRPr="00E871D5">
        <w:rPr>
          <w:rFonts w:ascii="Arial" w:hAnsi="Arial" w:cs="Arial"/>
          <w:sz w:val="21"/>
          <w:szCs w:val="21"/>
        </w:rPr>
        <w:t>Projekt nr WND-POWR.01.02.01-24-0068/20 Okres realizacji: 01.01.2021 – 31.12.2022</w:t>
      </w:r>
    </w:p>
    <w:p w14:paraId="3E7BD015" w14:textId="129939FD" w:rsidR="00A94926" w:rsidRPr="00E871D5" w:rsidRDefault="00A94926" w:rsidP="00A11D47">
      <w:pPr>
        <w:pStyle w:val="NormalnyWeb"/>
        <w:spacing w:before="150" w:beforeAutospacing="0" w:after="150" w:afterAutospacing="0"/>
        <w:jc w:val="both"/>
        <w:rPr>
          <w:rFonts w:ascii="Arial" w:hAnsi="Arial" w:cs="Arial"/>
          <w:sz w:val="21"/>
          <w:szCs w:val="21"/>
        </w:rPr>
      </w:pPr>
    </w:p>
    <w:p w14:paraId="2EEA9D55" w14:textId="77777777" w:rsidR="00A94926" w:rsidRPr="00E871D5" w:rsidRDefault="00A94926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  <w:r w:rsidRPr="00E871D5">
        <w:rPr>
          <w:rStyle w:val="Pogrubienie"/>
          <w:rFonts w:ascii="Arial" w:hAnsi="Arial" w:cs="Arial"/>
          <w:sz w:val="21"/>
          <w:szCs w:val="21"/>
        </w:rPr>
        <w:t>KONTEKST ZAMÓWIENIA</w:t>
      </w:r>
      <w:r w:rsidRPr="00E871D5">
        <w:rPr>
          <w:rFonts w:ascii="Arial" w:hAnsi="Arial" w:cs="Arial"/>
          <w:sz w:val="21"/>
          <w:szCs w:val="21"/>
        </w:rPr>
        <w:t>: </w:t>
      </w:r>
    </w:p>
    <w:p w14:paraId="79A28856" w14:textId="13296952" w:rsidR="00A94926" w:rsidRPr="00F33814" w:rsidRDefault="000F3FFC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  <w:r w:rsidRPr="00F33814">
        <w:rPr>
          <w:rFonts w:ascii="Arial" w:hAnsi="Arial" w:cs="Arial"/>
          <w:sz w:val="21"/>
          <w:szCs w:val="21"/>
        </w:rPr>
        <w:t>Organizacja</w:t>
      </w:r>
      <w:r w:rsidR="00A94926" w:rsidRPr="00F33814">
        <w:rPr>
          <w:rFonts w:ascii="Arial" w:hAnsi="Arial" w:cs="Arial"/>
          <w:sz w:val="21"/>
          <w:szCs w:val="21"/>
        </w:rPr>
        <w:t xml:space="preserve"> szkoleń w ramach projektu</w:t>
      </w:r>
      <w:r w:rsidR="00F34CD9" w:rsidRPr="00F33814">
        <w:rPr>
          <w:rFonts w:ascii="Arial" w:hAnsi="Arial" w:cs="Arial"/>
          <w:sz w:val="21"/>
          <w:szCs w:val="21"/>
        </w:rPr>
        <w:t xml:space="preserve"> </w:t>
      </w:r>
      <w:r w:rsidR="000B5C3E" w:rsidRPr="00F33814">
        <w:rPr>
          <w:rFonts w:ascii="Arial" w:hAnsi="Arial" w:cs="Arial"/>
          <w:sz w:val="21"/>
          <w:szCs w:val="21"/>
        </w:rPr>
        <w:t>Subregionalny Inkubator Przedsiębiorczości - Niebieski StartUp</w:t>
      </w:r>
    </w:p>
    <w:p w14:paraId="2F29A1BC" w14:textId="11CC6A8E" w:rsidR="00F33814" w:rsidRPr="00F33814" w:rsidRDefault="00F33814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  <w:r w:rsidRPr="00F33814">
        <w:rPr>
          <w:rFonts w:ascii="Arial" w:hAnsi="Arial" w:cs="Arial"/>
          <w:sz w:val="21"/>
          <w:szCs w:val="21"/>
        </w:rPr>
        <w:t>Czas: 14 h</w:t>
      </w:r>
    </w:p>
    <w:p w14:paraId="6B554FDD" w14:textId="6F0523BF" w:rsidR="00A94926" w:rsidRPr="00F33814" w:rsidRDefault="00A94926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  <w:r w:rsidRPr="00F33814">
        <w:rPr>
          <w:rFonts w:ascii="Arial" w:hAnsi="Arial" w:cs="Arial"/>
          <w:sz w:val="21"/>
          <w:szCs w:val="21"/>
        </w:rPr>
        <w:t>Szkolenia obejmują tematykę</w:t>
      </w:r>
      <w:r w:rsidR="005B632D" w:rsidRPr="00F33814">
        <w:rPr>
          <w:rFonts w:ascii="Arial" w:hAnsi="Arial" w:cs="Arial"/>
          <w:sz w:val="21"/>
          <w:szCs w:val="21"/>
        </w:rPr>
        <w:t>:</w:t>
      </w:r>
    </w:p>
    <w:p w14:paraId="03A20B9F" w14:textId="77777777" w:rsidR="00F34CD9" w:rsidRPr="00F33814" w:rsidRDefault="00F34CD9" w:rsidP="00F34CD9">
      <w:pPr>
        <w:pStyle w:val="Akapitzlist"/>
        <w:numPr>
          <w:ilvl w:val="0"/>
          <w:numId w:val="21"/>
        </w:numPr>
        <w:spacing w:before="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F33814">
        <w:rPr>
          <w:rFonts w:ascii="Arial" w:hAnsi="Arial" w:cs="Arial"/>
          <w:b/>
          <w:bCs/>
          <w:sz w:val="21"/>
          <w:szCs w:val="21"/>
        </w:rPr>
        <w:t>Komunikacja biznesowa w oparciu o matrycę Blancharda w terminie 8. 12. 2021</w:t>
      </w:r>
    </w:p>
    <w:p w14:paraId="7AA49299" w14:textId="77777777" w:rsidR="00F34CD9" w:rsidRPr="00F33814" w:rsidRDefault="00F34CD9" w:rsidP="00F34CD9">
      <w:pPr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33814">
        <w:rPr>
          <w:rFonts w:ascii="Arial" w:hAnsi="Arial" w:cs="Arial"/>
          <w:sz w:val="21"/>
          <w:szCs w:val="21"/>
        </w:rPr>
        <w:t>a)Etapy rozwoju pracownika i szefa.</w:t>
      </w:r>
      <w:r w:rsidRPr="00F33814">
        <w:rPr>
          <w:rFonts w:ascii="Arial" w:hAnsi="Arial" w:cs="Arial"/>
          <w:sz w:val="21"/>
          <w:szCs w:val="21"/>
        </w:rPr>
        <w:br/>
        <w:t>- Pojęcie kompetencji i zaangażowania</w:t>
      </w:r>
      <w:r w:rsidRPr="00F33814">
        <w:rPr>
          <w:rFonts w:ascii="Arial" w:hAnsi="Arial" w:cs="Arial"/>
          <w:sz w:val="21"/>
          <w:szCs w:val="21"/>
        </w:rPr>
        <w:br/>
        <w:t>- Etapy rozwoju pracownika i szefa</w:t>
      </w:r>
      <w:r w:rsidRPr="00F33814">
        <w:rPr>
          <w:rFonts w:ascii="Arial" w:hAnsi="Arial" w:cs="Arial"/>
          <w:sz w:val="21"/>
          <w:szCs w:val="21"/>
        </w:rPr>
        <w:br/>
        <w:t>- Krytyczne momenty na zawodowej drodze pracownika</w:t>
      </w:r>
      <w:r w:rsidRPr="00F33814">
        <w:rPr>
          <w:rFonts w:ascii="Arial" w:hAnsi="Arial" w:cs="Arial"/>
          <w:sz w:val="21"/>
          <w:szCs w:val="21"/>
        </w:rPr>
        <w:br/>
        <w:t>b)Praca menedżera zgodnie z teorią Blancharda.</w:t>
      </w:r>
      <w:r w:rsidRPr="00F33814">
        <w:rPr>
          <w:rFonts w:ascii="Arial" w:hAnsi="Arial" w:cs="Arial"/>
          <w:sz w:val="21"/>
          <w:szCs w:val="21"/>
        </w:rPr>
        <w:br/>
        <w:t>- Dobór narzędzi, adekwatnych do etapu rozwoju</w:t>
      </w:r>
      <w:r w:rsidRPr="00F33814">
        <w:rPr>
          <w:rFonts w:ascii="Arial" w:hAnsi="Arial" w:cs="Arial"/>
          <w:sz w:val="21"/>
          <w:szCs w:val="21"/>
        </w:rPr>
        <w:br/>
        <w:t>- Diagnoza etapów rozwoju pracownika w zadaniu</w:t>
      </w:r>
      <w:r w:rsidRPr="00F33814">
        <w:rPr>
          <w:rFonts w:ascii="Arial" w:hAnsi="Arial" w:cs="Arial"/>
          <w:sz w:val="21"/>
          <w:szCs w:val="21"/>
        </w:rPr>
        <w:br/>
        <w:t>- Elastyczność i efektywność stosowanego stylu zarządzania</w:t>
      </w:r>
      <w:r w:rsidRPr="00F33814">
        <w:rPr>
          <w:rFonts w:ascii="Arial" w:hAnsi="Arial" w:cs="Arial"/>
          <w:sz w:val="21"/>
          <w:szCs w:val="21"/>
        </w:rPr>
        <w:br/>
        <w:t>- Style zarządzania wg K. Blancharda – gwarancja efektywności menedżerskiej</w:t>
      </w:r>
      <w:r w:rsidRPr="00F33814">
        <w:rPr>
          <w:rFonts w:ascii="Arial" w:hAnsi="Arial" w:cs="Arial"/>
          <w:sz w:val="21"/>
          <w:szCs w:val="21"/>
        </w:rPr>
        <w:br/>
        <w:t>- Zachowania efektywne i nieefektywne w czterech stylach zarządzania</w:t>
      </w:r>
      <w:r w:rsidRPr="00F33814">
        <w:rPr>
          <w:rFonts w:ascii="Arial" w:hAnsi="Arial" w:cs="Arial"/>
          <w:sz w:val="21"/>
          <w:szCs w:val="21"/>
        </w:rPr>
        <w:br/>
        <w:t>c)Zarządzanie sytuacyjne w praktyce menedżerskiej.</w:t>
      </w:r>
      <w:r w:rsidRPr="00F33814">
        <w:rPr>
          <w:rFonts w:ascii="Arial" w:hAnsi="Arial" w:cs="Arial"/>
          <w:sz w:val="21"/>
          <w:szCs w:val="21"/>
        </w:rPr>
        <w:br/>
        <w:t>- Specyfika działania menedżera w czterech stylach zarządzania</w:t>
      </w:r>
      <w:r w:rsidRPr="00F33814">
        <w:rPr>
          <w:rFonts w:ascii="Arial" w:hAnsi="Arial" w:cs="Arial"/>
          <w:sz w:val="21"/>
          <w:szCs w:val="21"/>
        </w:rPr>
        <w:br/>
        <w:t>- Cykl komunikacji z pracownikiem – dopasowanie stylu do etapu rozwoju pracownika</w:t>
      </w:r>
      <w:r w:rsidRPr="00F33814">
        <w:rPr>
          <w:rFonts w:ascii="Arial" w:hAnsi="Arial" w:cs="Arial"/>
          <w:sz w:val="21"/>
          <w:szCs w:val="21"/>
        </w:rPr>
        <w:br/>
        <w:t>d) Analiza zespołów z wykorzystaniem koncepcji zarządzania sytuacyjnego.</w:t>
      </w:r>
      <w:r w:rsidRPr="00F33814">
        <w:rPr>
          <w:rFonts w:ascii="Arial" w:hAnsi="Arial" w:cs="Arial"/>
          <w:sz w:val="21"/>
          <w:szCs w:val="21"/>
        </w:rPr>
        <w:br/>
        <w:t>- Analiza i identyfikacja obszarów do rozwoju</w:t>
      </w:r>
      <w:r w:rsidRPr="00F33814">
        <w:rPr>
          <w:rFonts w:ascii="Arial" w:hAnsi="Arial" w:cs="Arial"/>
          <w:sz w:val="21"/>
          <w:szCs w:val="21"/>
        </w:rPr>
        <w:br/>
      </w:r>
    </w:p>
    <w:p w14:paraId="1698EE7F" w14:textId="77777777" w:rsidR="00F34CD9" w:rsidRPr="00F33814" w:rsidRDefault="00F34CD9" w:rsidP="00F34CD9">
      <w:pPr>
        <w:spacing w:after="0" w:line="240" w:lineRule="auto"/>
        <w:ind w:left="360"/>
        <w:rPr>
          <w:rFonts w:ascii="Arial" w:hAnsi="Arial" w:cs="Arial"/>
          <w:b/>
          <w:bCs/>
          <w:sz w:val="21"/>
          <w:szCs w:val="21"/>
        </w:rPr>
      </w:pPr>
      <w:r w:rsidRPr="00F33814">
        <w:rPr>
          <w:rFonts w:ascii="Arial" w:hAnsi="Arial" w:cs="Arial"/>
          <w:b/>
          <w:bCs/>
          <w:sz w:val="21"/>
          <w:szCs w:val="21"/>
        </w:rPr>
        <w:t>2). Design thinking w projektowaniu nowych pomysłów w terminie 14.12.2021</w:t>
      </w:r>
    </w:p>
    <w:p w14:paraId="04023BCF" w14:textId="77777777" w:rsidR="00F34CD9" w:rsidRPr="00F33814" w:rsidRDefault="00F34CD9" w:rsidP="00F34CD9">
      <w:pPr>
        <w:spacing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F33814">
        <w:rPr>
          <w:rFonts w:ascii="Arial" w:eastAsia="Times New Roman" w:hAnsi="Arial" w:cs="Arial"/>
          <w:color w:val="212529"/>
          <w:sz w:val="21"/>
          <w:szCs w:val="21"/>
        </w:rPr>
        <w:t xml:space="preserve">a)Myślenie twórcze i design thinking </w:t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br/>
        <w:t>b)Design thinking - krok 1 – empatyzacja</w:t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br/>
        <w:t>c)Design thinking - krok 2 - definiowanie problemu</w:t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br/>
        <w:t>d)Design thinking - krok 3 - generowanie rozwiązań i pomysłów</w:t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br/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lastRenderedPageBreak/>
        <w:t>e)Design thinking - krok 4 – prototypowanie</w:t>
      </w:r>
      <w:r w:rsidRPr="00F33814">
        <w:rPr>
          <w:rFonts w:ascii="Arial" w:eastAsia="Times New Roman" w:hAnsi="Arial" w:cs="Arial"/>
          <w:color w:val="212529"/>
          <w:sz w:val="21"/>
          <w:szCs w:val="21"/>
        </w:rPr>
        <w:br/>
        <w:t>f)Design thinking - krok 5 - testowanie</w:t>
      </w:r>
    </w:p>
    <w:p w14:paraId="7A335296" w14:textId="1DF43749" w:rsidR="000F3FFC" w:rsidRPr="00F33814" w:rsidRDefault="000F3FFC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</w:p>
    <w:p w14:paraId="3CF9A97C" w14:textId="6AA486BB" w:rsidR="000F3FFC" w:rsidRPr="00F33814" w:rsidRDefault="000F3FFC" w:rsidP="00A94926">
      <w:pPr>
        <w:pStyle w:val="NormalnyWeb"/>
        <w:spacing w:before="150" w:beforeAutospacing="0" w:after="150" w:afterAutospacing="0"/>
        <w:rPr>
          <w:rFonts w:ascii="Arial" w:hAnsi="Arial" w:cs="Arial"/>
          <w:sz w:val="21"/>
          <w:szCs w:val="21"/>
        </w:rPr>
      </w:pPr>
      <w:r w:rsidRPr="00F33814">
        <w:rPr>
          <w:rFonts w:ascii="Arial" w:hAnsi="Arial" w:cs="Arial"/>
          <w:sz w:val="21"/>
          <w:szCs w:val="21"/>
        </w:rPr>
        <w:t>Szkolenia należy przeprowadzić</w:t>
      </w:r>
      <w:r w:rsidR="00823309">
        <w:rPr>
          <w:rFonts w:ascii="Arial" w:hAnsi="Arial" w:cs="Arial"/>
          <w:sz w:val="21"/>
          <w:szCs w:val="21"/>
        </w:rPr>
        <w:t xml:space="preserve"> </w:t>
      </w:r>
      <w:r w:rsidRPr="00F33814">
        <w:rPr>
          <w:rFonts w:ascii="Arial" w:hAnsi="Arial" w:cs="Arial"/>
          <w:sz w:val="21"/>
          <w:szCs w:val="21"/>
        </w:rPr>
        <w:t xml:space="preserve">w godzinach od </w:t>
      </w:r>
      <w:r w:rsidR="008563D8" w:rsidRPr="00F33814">
        <w:rPr>
          <w:rFonts w:ascii="Arial" w:hAnsi="Arial" w:cs="Arial"/>
          <w:sz w:val="21"/>
          <w:szCs w:val="21"/>
        </w:rPr>
        <w:t>8</w:t>
      </w:r>
      <w:r w:rsidRPr="00F33814">
        <w:rPr>
          <w:rFonts w:ascii="Arial" w:hAnsi="Arial" w:cs="Arial"/>
          <w:sz w:val="21"/>
          <w:szCs w:val="21"/>
        </w:rPr>
        <w:t>:00</w:t>
      </w:r>
      <w:r w:rsidR="00C01DCA" w:rsidRPr="00F33814">
        <w:rPr>
          <w:rFonts w:ascii="Arial" w:hAnsi="Arial" w:cs="Arial"/>
          <w:sz w:val="21"/>
          <w:szCs w:val="21"/>
        </w:rPr>
        <w:t xml:space="preserve"> </w:t>
      </w:r>
      <w:r w:rsidRPr="00F33814">
        <w:rPr>
          <w:rFonts w:ascii="Arial" w:hAnsi="Arial" w:cs="Arial"/>
          <w:sz w:val="21"/>
          <w:szCs w:val="21"/>
        </w:rPr>
        <w:t>-</w:t>
      </w:r>
      <w:r w:rsidR="00C01DCA" w:rsidRPr="00F33814">
        <w:rPr>
          <w:rFonts w:ascii="Arial" w:hAnsi="Arial" w:cs="Arial"/>
          <w:sz w:val="21"/>
          <w:szCs w:val="21"/>
        </w:rPr>
        <w:t xml:space="preserve"> </w:t>
      </w:r>
      <w:r w:rsidRPr="00F33814">
        <w:rPr>
          <w:rFonts w:ascii="Arial" w:hAnsi="Arial" w:cs="Arial"/>
          <w:sz w:val="21"/>
          <w:szCs w:val="21"/>
        </w:rPr>
        <w:t>1</w:t>
      </w:r>
      <w:r w:rsidR="008563D8" w:rsidRPr="00F33814">
        <w:rPr>
          <w:rFonts w:ascii="Arial" w:hAnsi="Arial" w:cs="Arial"/>
          <w:sz w:val="21"/>
          <w:szCs w:val="21"/>
        </w:rPr>
        <w:t>6</w:t>
      </w:r>
      <w:r w:rsidRPr="00F33814">
        <w:rPr>
          <w:rFonts w:ascii="Arial" w:hAnsi="Arial" w:cs="Arial"/>
          <w:sz w:val="21"/>
          <w:szCs w:val="21"/>
        </w:rPr>
        <w:t xml:space="preserve">:00, </w:t>
      </w:r>
      <w:r w:rsidR="008563D8" w:rsidRPr="00F33814">
        <w:rPr>
          <w:rFonts w:ascii="Arial" w:hAnsi="Arial" w:cs="Arial"/>
          <w:sz w:val="21"/>
          <w:szCs w:val="21"/>
        </w:rPr>
        <w:t xml:space="preserve">lub 9:00-17:00 </w:t>
      </w:r>
      <w:r w:rsidRPr="00F33814">
        <w:rPr>
          <w:rFonts w:ascii="Arial" w:hAnsi="Arial" w:cs="Arial"/>
          <w:sz w:val="21"/>
          <w:szCs w:val="21"/>
        </w:rPr>
        <w:t>uwzględniając 15 minutowe przerwy</w:t>
      </w:r>
      <w:r w:rsidR="005B632D" w:rsidRPr="00F33814">
        <w:rPr>
          <w:rFonts w:ascii="Arial" w:hAnsi="Arial" w:cs="Arial"/>
          <w:sz w:val="21"/>
          <w:szCs w:val="21"/>
        </w:rPr>
        <w:t>, zgodnie z harmonogramem dostarczonym przez Zamawiaj</w:t>
      </w:r>
      <w:r w:rsidR="00B41BB0" w:rsidRPr="00F33814">
        <w:rPr>
          <w:rFonts w:ascii="Arial" w:hAnsi="Arial" w:cs="Arial"/>
          <w:sz w:val="21"/>
          <w:szCs w:val="21"/>
        </w:rPr>
        <w:t>ą</w:t>
      </w:r>
      <w:r w:rsidR="005B632D" w:rsidRPr="00F33814">
        <w:rPr>
          <w:rFonts w:ascii="Arial" w:hAnsi="Arial" w:cs="Arial"/>
          <w:sz w:val="21"/>
          <w:szCs w:val="21"/>
        </w:rPr>
        <w:t>cego</w:t>
      </w:r>
      <w:r w:rsidR="00B41BB0" w:rsidRPr="00F33814">
        <w:rPr>
          <w:rFonts w:ascii="Arial" w:hAnsi="Arial" w:cs="Arial"/>
          <w:sz w:val="21"/>
          <w:szCs w:val="21"/>
        </w:rPr>
        <w:t>.</w:t>
      </w:r>
    </w:p>
    <w:p w14:paraId="12311EEE" w14:textId="77777777" w:rsidR="00A94926" w:rsidRDefault="00A94926" w:rsidP="00A94926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14:paraId="61B0D093" w14:textId="77777777" w:rsidR="00554B9C" w:rsidRPr="000F3FFC" w:rsidRDefault="00554B9C" w:rsidP="00554B9C">
      <w:pPr>
        <w:pStyle w:val="tresc"/>
        <w:shd w:val="clear" w:color="auto" w:fill="FFFFFF"/>
        <w:spacing w:before="120" w:beforeAutospacing="0" w:after="240" w:afterAutospacing="0"/>
        <w:contextualSpacing/>
        <w:rPr>
          <w:rFonts w:ascii="Arial" w:hAnsi="Arial" w:cs="Arial"/>
          <w:color w:val="222222"/>
          <w:sz w:val="21"/>
          <w:szCs w:val="21"/>
        </w:rPr>
      </w:pPr>
      <w:r w:rsidRPr="000F3FFC">
        <w:rPr>
          <w:rFonts w:ascii="Arial" w:hAnsi="Arial" w:cs="Arial"/>
          <w:color w:val="222222"/>
          <w:sz w:val="21"/>
          <w:szCs w:val="21"/>
        </w:rPr>
        <w:t>Od kandydatów wymaga się:</w:t>
      </w:r>
    </w:p>
    <w:p w14:paraId="573E90C9" w14:textId="77777777" w:rsidR="00554B9C" w:rsidRPr="000F3FFC" w:rsidRDefault="00554B9C" w:rsidP="00554B9C">
      <w:pPr>
        <w:pStyle w:val="tresc"/>
        <w:shd w:val="clear" w:color="auto" w:fill="FFFFFF"/>
        <w:spacing w:before="120" w:beforeAutospacing="0" w:after="240" w:afterAutospacing="0"/>
        <w:contextualSpacing/>
        <w:rPr>
          <w:rFonts w:ascii="Arial" w:hAnsi="Arial" w:cs="Arial"/>
          <w:color w:val="222222"/>
          <w:sz w:val="21"/>
          <w:szCs w:val="21"/>
        </w:rPr>
      </w:pPr>
    </w:p>
    <w:p w14:paraId="164552C1" w14:textId="38FBA1F9" w:rsidR="00554B9C" w:rsidRPr="000F3FFC" w:rsidRDefault="00554B9C" w:rsidP="00554B9C">
      <w:pPr>
        <w:rPr>
          <w:rFonts w:ascii="Arial" w:hAnsi="Arial" w:cs="Arial"/>
          <w:sz w:val="21"/>
          <w:szCs w:val="21"/>
        </w:rPr>
      </w:pPr>
      <w:r w:rsidRPr="000F3FFC">
        <w:rPr>
          <w:rFonts w:ascii="Arial" w:hAnsi="Arial" w:cs="Arial"/>
          <w:sz w:val="21"/>
          <w:szCs w:val="21"/>
        </w:rPr>
        <w:t>- wykształcenia wyższego</w:t>
      </w:r>
      <w:r>
        <w:rPr>
          <w:rFonts w:ascii="Arial" w:hAnsi="Arial" w:cs="Arial"/>
          <w:sz w:val="21"/>
          <w:szCs w:val="21"/>
        </w:rPr>
        <w:t>,</w:t>
      </w:r>
    </w:p>
    <w:p w14:paraId="7C846085" w14:textId="77777777" w:rsidR="00554B9C" w:rsidRPr="000F3FFC" w:rsidRDefault="00554B9C" w:rsidP="00554B9C">
      <w:pPr>
        <w:rPr>
          <w:rFonts w:ascii="Arial" w:hAnsi="Arial" w:cs="Arial"/>
          <w:sz w:val="21"/>
          <w:szCs w:val="21"/>
        </w:rPr>
      </w:pPr>
      <w:r w:rsidRPr="000F3FFC">
        <w:rPr>
          <w:rFonts w:ascii="Arial" w:hAnsi="Arial" w:cs="Arial"/>
          <w:sz w:val="21"/>
          <w:szCs w:val="21"/>
        </w:rPr>
        <w:t xml:space="preserve"> - min. 5-letniego doświadczenia na stanowisku doradcy, szkoleniowca lub w prowadzeniu działalności gospodarczej</w:t>
      </w:r>
      <w:r>
        <w:rPr>
          <w:rFonts w:ascii="Arial" w:hAnsi="Arial" w:cs="Arial"/>
          <w:sz w:val="21"/>
          <w:szCs w:val="21"/>
        </w:rPr>
        <w:t>,</w:t>
      </w:r>
    </w:p>
    <w:p w14:paraId="7D77C72C" w14:textId="77777777" w:rsidR="00554B9C" w:rsidRDefault="00554B9C" w:rsidP="00554B9C">
      <w:pPr>
        <w:rPr>
          <w:rFonts w:ascii="Arial" w:hAnsi="Arial" w:cs="Arial"/>
          <w:sz w:val="21"/>
          <w:szCs w:val="21"/>
        </w:rPr>
      </w:pPr>
      <w:r w:rsidRPr="000F3FFC">
        <w:rPr>
          <w:rFonts w:ascii="Arial" w:hAnsi="Arial" w:cs="Arial"/>
          <w:sz w:val="21"/>
          <w:szCs w:val="21"/>
        </w:rPr>
        <w:t xml:space="preserve">- doświadczenia w prowadzeniu/moderowaniu co najmniej 3 szkoleń w formie bezpośredniej lub e-learningu, </w:t>
      </w:r>
    </w:p>
    <w:p w14:paraId="7720E2BC" w14:textId="77777777" w:rsidR="00554B9C" w:rsidRDefault="00554B9C" w:rsidP="00554B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Proszę oszacować koszt szkolenia (ujmując koszt za godzinę szkolenia) – zakładając udział bezpośredni i online. Dopuszcza się możliwość złożenia oferty na jedno ze szkoleń.</w:t>
      </w:r>
    </w:p>
    <w:p w14:paraId="43A73AF6" w14:textId="0D72CB12" w:rsidR="00554B9C" w:rsidRPr="000F3FFC" w:rsidRDefault="00554B9C" w:rsidP="00554B9C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Ofertę cenową należy przesłać do </w:t>
      </w:r>
      <w:r w:rsidR="00623CAF">
        <w:rPr>
          <w:rFonts w:ascii="Arial" w:hAnsi="Arial" w:cs="Arial"/>
          <w:sz w:val="21"/>
          <w:szCs w:val="21"/>
        </w:rPr>
        <w:t>07</w:t>
      </w:r>
      <w:r>
        <w:rPr>
          <w:rFonts w:ascii="Arial" w:hAnsi="Arial" w:cs="Arial"/>
          <w:sz w:val="21"/>
          <w:szCs w:val="21"/>
        </w:rPr>
        <w:t>.</w:t>
      </w:r>
      <w:r w:rsidR="00623CAF">
        <w:rPr>
          <w:rFonts w:ascii="Arial" w:hAnsi="Arial" w:cs="Arial"/>
          <w:sz w:val="21"/>
          <w:szCs w:val="21"/>
        </w:rPr>
        <w:t>12</w:t>
      </w:r>
      <w:r>
        <w:rPr>
          <w:rFonts w:ascii="Arial" w:hAnsi="Arial" w:cs="Arial"/>
          <w:sz w:val="21"/>
          <w:szCs w:val="21"/>
        </w:rPr>
        <w:t xml:space="preserve">. br. na adres </w:t>
      </w:r>
      <w:hyperlink r:id="rId8" w:history="1">
        <w:r w:rsidRPr="001C7348">
          <w:rPr>
            <w:rStyle w:val="Hipercze"/>
            <w:rFonts w:ascii="Arial" w:hAnsi="Arial" w:cs="Arial"/>
            <w:sz w:val="21"/>
            <w:szCs w:val="21"/>
          </w:rPr>
          <w:t>biuro@arpsa.pl</w:t>
        </w:r>
      </w:hyperlink>
      <w:r>
        <w:rPr>
          <w:rFonts w:ascii="Arial" w:hAnsi="Arial" w:cs="Arial"/>
          <w:sz w:val="21"/>
          <w:szCs w:val="21"/>
        </w:rPr>
        <w:t xml:space="preserve"> lub na adres: Agencja Rozwoju Przedsiębiorczości S.A. Dworcowa 8, 44-240 Żory</w:t>
      </w:r>
    </w:p>
    <w:p w14:paraId="018DC22B" w14:textId="77777777" w:rsidR="00554B9C" w:rsidRDefault="00554B9C" w:rsidP="00554B9C">
      <w:pPr>
        <w:pStyle w:val="tresc"/>
        <w:shd w:val="clear" w:color="auto" w:fill="FFFFFF"/>
        <w:spacing w:before="120" w:beforeAutospacing="0" w:after="240" w:afterAutospacing="0"/>
        <w:contextualSpacing/>
        <w:rPr>
          <w:rFonts w:ascii="Arial" w:hAnsi="Arial" w:cs="Arial"/>
          <w:color w:val="222222"/>
          <w:sz w:val="21"/>
          <w:szCs w:val="21"/>
        </w:rPr>
      </w:pPr>
    </w:p>
    <w:p w14:paraId="42FC3CAF" w14:textId="77777777" w:rsidR="00554B9C" w:rsidRPr="00F33814" w:rsidRDefault="00554B9C" w:rsidP="00A94926">
      <w:pPr>
        <w:pStyle w:val="NormalnyWeb"/>
        <w:spacing w:before="150" w:beforeAutospacing="0" w:after="150" w:afterAutospacing="0"/>
        <w:rPr>
          <w:rStyle w:val="Pogrubienie"/>
          <w:rFonts w:ascii="Arial" w:hAnsi="Arial" w:cs="Arial"/>
          <w:sz w:val="21"/>
          <w:szCs w:val="21"/>
        </w:rPr>
      </w:pPr>
    </w:p>
    <w:p w14:paraId="17490AD8" w14:textId="60D4310C" w:rsidR="000F3FFC" w:rsidRPr="00F33814" w:rsidRDefault="000F3FFC" w:rsidP="000F3FFC">
      <w:pPr>
        <w:pStyle w:val="tresc"/>
        <w:shd w:val="clear" w:color="auto" w:fill="FFFFFF"/>
        <w:spacing w:before="120" w:beforeAutospacing="0" w:after="240" w:afterAutospacing="0"/>
        <w:contextualSpacing/>
        <w:rPr>
          <w:rFonts w:ascii="Arial" w:hAnsi="Arial" w:cs="Arial"/>
          <w:color w:val="222222"/>
          <w:sz w:val="21"/>
          <w:szCs w:val="21"/>
        </w:rPr>
      </w:pPr>
    </w:p>
    <w:p w14:paraId="3F7BEEC5" w14:textId="77777777" w:rsidR="000F3FFC" w:rsidRDefault="000F3FFC" w:rsidP="000D79D4">
      <w:pPr>
        <w:pStyle w:val="tresc"/>
        <w:shd w:val="clear" w:color="auto" w:fill="FFFFFF"/>
        <w:spacing w:before="120" w:beforeAutospacing="0" w:after="240" w:afterAutospacing="0"/>
        <w:contextualSpacing/>
        <w:jc w:val="right"/>
        <w:rPr>
          <w:rFonts w:ascii="Arial" w:hAnsi="Arial" w:cs="Arial"/>
          <w:color w:val="222222"/>
          <w:sz w:val="21"/>
          <w:szCs w:val="21"/>
        </w:rPr>
      </w:pPr>
    </w:p>
    <w:sectPr w:rsidR="000F3FFC" w:rsidSect="00090D25">
      <w:headerReference w:type="default" r:id="rId9"/>
      <w:footerReference w:type="default" r:id="rId10"/>
      <w:type w:val="continuous"/>
      <w:pgSz w:w="11906" w:h="16838"/>
      <w:pgMar w:top="2268" w:right="1021" w:bottom="1021" w:left="1021" w:header="283" w:footer="142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110A5" w14:textId="77777777" w:rsidR="00091807" w:rsidRDefault="00091807" w:rsidP="008F4B0C">
      <w:pPr>
        <w:spacing w:before="0" w:after="0" w:line="240" w:lineRule="auto"/>
      </w:pPr>
      <w:r>
        <w:separator/>
      </w:r>
    </w:p>
  </w:endnote>
  <w:endnote w:type="continuationSeparator" w:id="0">
    <w:p w14:paraId="240D971E" w14:textId="77777777" w:rsidR="00091807" w:rsidRDefault="00091807" w:rsidP="008F4B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2C8C" w14:textId="7F176401" w:rsidR="00A11D47" w:rsidRPr="00090D25" w:rsidRDefault="00A11D47" w:rsidP="00A11D47">
    <w:pPr>
      <w:pStyle w:val="Nagwek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70C0"/>
      <w:ind w:right="-59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04EB1C1" wp14:editId="56060A1C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5" name="Obraz 5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0BEBB93" wp14:editId="702EC35A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6" name="Obraz 6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D094270" wp14:editId="7746AE82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937E1" w14:textId="77777777" w:rsidR="00A11D47" w:rsidRPr="001E28DE" w:rsidRDefault="00A11D47" w:rsidP="00A11D47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094270" id="Rectangle 1" o:spid="_x0000_s1026" style="position:absolute;left:0;text-align:left;margin-left:539.05pt;margin-top:808.7pt;width:60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" o:allowincell="f" stroked="f">
              <v:textbox>
                <w:txbxContent>
                  <w:p w14:paraId="344937E1" w14:textId="77777777" w:rsidR="00A11D47" w:rsidRPr="001E28DE" w:rsidRDefault="00A11D47" w:rsidP="00A11D47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DA199AD" wp14:editId="6B9163C7">
          <wp:simplePos x="0" y="0"/>
          <wp:positionH relativeFrom="column">
            <wp:posOffset>4343400</wp:posOffset>
          </wp:positionH>
          <wp:positionV relativeFrom="paragraph">
            <wp:posOffset>734060</wp:posOffset>
          </wp:positionV>
          <wp:extent cx="1752600" cy="270510"/>
          <wp:effectExtent l="0" t="0" r="0" b="0"/>
          <wp:wrapTight wrapText="bothSides">
            <wp:wrapPolygon edited="0">
              <wp:start x="11504" y="0"/>
              <wp:lineTo x="0" y="0"/>
              <wp:lineTo x="0" y="19775"/>
              <wp:lineTo x="20191" y="19775"/>
              <wp:lineTo x="21365" y="13690"/>
              <wp:lineTo x="21365" y="3042"/>
              <wp:lineTo x="20191" y="0"/>
              <wp:lineTo x="11504" y="0"/>
            </wp:wrapPolygon>
          </wp:wrapTight>
          <wp:docPr id="4" name="Obraz 4" descr="C:\Users\dell\Desktop\7.3.3 StarUp\ARP_logo_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Desktop\7.3.3 StarUp\ARP_logo_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270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3ADB2B8" wp14:editId="79AE0632">
          <wp:simplePos x="0" y="0"/>
          <wp:positionH relativeFrom="column">
            <wp:posOffset>299720</wp:posOffset>
          </wp:positionH>
          <wp:positionV relativeFrom="paragraph">
            <wp:posOffset>640715</wp:posOffset>
          </wp:positionV>
          <wp:extent cx="1787525" cy="440055"/>
          <wp:effectExtent l="0" t="0" r="0" b="0"/>
          <wp:wrapTight wrapText="bothSides">
            <wp:wrapPolygon edited="0">
              <wp:start x="0" y="0"/>
              <wp:lineTo x="0" y="20571"/>
              <wp:lineTo x="21408" y="20571"/>
              <wp:lineTo x="21408" y="0"/>
              <wp:lineTo x="0" y="0"/>
            </wp:wrapPolygon>
          </wp:wrapTight>
          <wp:docPr id="7" name="Obraz 7" descr="C:\Users\dell\Desktop\BB\Logo_Bluefo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Desktop\BB\Logo_Blueform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714" b="25644"/>
                  <a:stretch/>
                </pic:blipFill>
                <pic:spPr bwMode="auto">
                  <a:xfrm>
                    <a:off x="0" y="0"/>
                    <a:ext cx="178752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430A5B3" wp14:editId="79518F7A">
              <wp:simplePos x="0" y="0"/>
              <wp:positionH relativeFrom="page">
                <wp:posOffset>6845935</wp:posOffset>
              </wp:positionH>
              <wp:positionV relativeFrom="page">
                <wp:posOffset>10270490</wp:posOffset>
              </wp:positionV>
              <wp:extent cx="762000" cy="329565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19544" w14:textId="77777777" w:rsidR="00A11D47" w:rsidRPr="001E28DE" w:rsidRDefault="00A11D47" w:rsidP="00A11D47">
                          <w:pPr>
                            <w:jc w:val="center"/>
                            <w:rPr>
                              <w:rFonts w:cs="Calibri"/>
                              <w:sz w:val="16"/>
                              <w:szCs w:val="16"/>
                            </w:rPr>
                          </w:pP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cs="Calibr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1E28DE">
                            <w:rPr>
                              <w:rFonts w:cs="Calibr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0A5B3" id="_x0000_s1027" style="position:absolute;left:0;text-align:left;margin-left:539.05pt;margin-top:808.7pt;width:60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" o:allowincell="f" stroked="f">
              <v:textbox>
                <w:txbxContent>
                  <w:p w14:paraId="77F19544" w14:textId="77777777" w:rsidR="00A11D47" w:rsidRPr="001E28DE" w:rsidRDefault="00A11D47" w:rsidP="00A11D47">
                    <w:pPr>
                      <w:jc w:val="center"/>
                      <w:rPr>
                        <w:rFonts w:cs="Calibri"/>
                        <w:sz w:val="16"/>
                        <w:szCs w:val="16"/>
                      </w:rPr>
                    </w:pP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cs="Calibri"/>
                        <w:noProof/>
                        <w:sz w:val="16"/>
                        <w:szCs w:val="16"/>
                      </w:rPr>
                      <w:t>1</w:t>
                    </w:r>
                    <w:r w:rsidRPr="001E28DE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t xml:space="preserve">BIURO PROJEKTU I: ul. Armii Krajowej 25 lok. 7, tel. 32 470 60 77 </w:t>
    </w:r>
    <w:r>
      <w:br/>
      <w:t>Biuro projektu II: Dworcowa 8, 44-240 Żory, tel. 790 351 566</w:t>
    </w:r>
  </w:p>
  <w:p w14:paraId="14E5FD08" w14:textId="109B639D" w:rsidR="00090D25" w:rsidRPr="00A11D47" w:rsidRDefault="00090D25" w:rsidP="00A11D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A33" w14:textId="77777777" w:rsidR="00091807" w:rsidRDefault="00091807" w:rsidP="008F4B0C">
      <w:pPr>
        <w:spacing w:before="0" w:after="0" w:line="240" w:lineRule="auto"/>
      </w:pPr>
      <w:bookmarkStart w:id="0" w:name="_Hlk77834455"/>
      <w:bookmarkEnd w:id="0"/>
      <w:r>
        <w:separator/>
      </w:r>
    </w:p>
  </w:footnote>
  <w:footnote w:type="continuationSeparator" w:id="0">
    <w:p w14:paraId="7A636567" w14:textId="77777777" w:rsidR="00091807" w:rsidRDefault="00091807" w:rsidP="008F4B0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7E2FF" w14:textId="77777777" w:rsidR="00A11D47" w:rsidRDefault="00A11D47" w:rsidP="00A11D47">
    <w:pPr>
      <w:pStyle w:val="Nagwek"/>
      <w:jc w:val="center"/>
    </w:pPr>
    <w:r>
      <w:rPr>
        <w:noProof/>
        <w:color w:val="FFFFFF"/>
      </w:rPr>
      <w:drawing>
        <wp:inline distT="0" distB="0" distL="0" distR="0" wp14:anchorId="321C5DF3" wp14:editId="054D046E">
          <wp:extent cx="1392093" cy="656976"/>
          <wp:effectExtent l="0" t="0" r="0" b="0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286" cy="668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6AF9892" wp14:editId="497D041D">
          <wp:extent cx="1800259" cy="655955"/>
          <wp:effectExtent l="0" t="0" r="9525" b="0"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380" cy="663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1395BD" wp14:editId="76645F41">
          <wp:extent cx="2001897" cy="591185"/>
          <wp:effectExtent l="0" t="0" r="0" b="0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9264" cy="602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C0443" w14:textId="7EBAC451" w:rsidR="00A11D47" w:rsidRPr="007C440E" w:rsidRDefault="00A11D47" w:rsidP="00A11D47">
    <w:pPr>
      <w:pStyle w:val="Nagwek1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0070C0"/>
      <w:jc w:val="center"/>
    </w:pPr>
    <w:r>
      <w:t xml:space="preserve">SUBREGIONALNY INKUBATOR PRZEDSIEBIORCZOŚCI </w:t>
    </w:r>
    <w:r w:rsidR="00F34CD9">
      <w:t>–</w:t>
    </w:r>
    <w:r>
      <w:t xml:space="preserve"> </w:t>
    </w:r>
    <w:r w:rsidR="00F34CD9">
      <w:t xml:space="preserve">niebieski </w:t>
    </w:r>
    <w:r>
      <w:t>STARTUP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DCFAE7A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</w:rPr>
    </w:lvl>
  </w:abstractNum>
  <w:abstractNum w:abstractNumId="1" w15:restartNumberingAfterBreak="0">
    <w:nsid w:val="0EC844AB"/>
    <w:multiLevelType w:val="hybridMultilevel"/>
    <w:tmpl w:val="35A6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959F0"/>
    <w:multiLevelType w:val="hybridMultilevel"/>
    <w:tmpl w:val="21C6F8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D00179"/>
    <w:multiLevelType w:val="hybridMultilevel"/>
    <w:tmpl w:val="778A6FA8"/>
    <w:lvl w:ilvl="0" w:tplc="1B7E0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06738"/>
    <w:multiLevelType w:val="multilevel"/>
    <w:tmpl w:val="3A84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92C6B"/>
    <w:multiLevelType w:val="hybridMultilevel"/>
    <w:tmpl w:val="8526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E7AF1"/>
    <w:multiLevelType w:val="hybridMultilevel"/>
    <w:tmpl w:val="6B3436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37B25897"/>
    <w:multiLevelType w:val="hybridMultilevel"/>
    <w:tmpl w:val="DF708D2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B1B3125"/>
    <w:multiLevelType w:val="hybridMultilevel"/>
    <w:tmpl w:val="29B450B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E2C6F11"/>
    <w:multiLevelType w:val="hybridMultilevel"/>
    <w:tmpl w:val="70EA5E5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" w15:restartNumberingAfterBreak="0">
    <w:nsid w:val="46600A6A"/>
    <w:multiLevelType w:val="hybridMultilevel"/>
    <w:tmpl w:val="51DCEB6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53403B"/>
    <w:multiLevelType w:val="hybridMultilevel"/>
    <w:tmpl w:val="BCD82F1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C47147A"/>
    <w:multiLevelType w:val="hybridMultilevel"/>
    <w:tmpl w:val="22965C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0A3418C"/>
    <w:multiLevelType w:val="multilevel"/>
    <w:tmpl w:val="A1FA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524CFA"/>
    <w:multiLevelType w:val="multilevel"/>
    <w:tmpl w:val="C7B4E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6EC689C"/>
    <w:multiLevelType w:val="hybridMultilevel"/>
    <w:tmpl w:val="FF62F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2633"/>
    <w:multiLevelType w:val="hybridMultilevel"/>
    <w:tmpl w:val="B3D6AF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8" w15:restartNumberingAfterBreak="0">
    <w:nsid w:val="600572F2"/>
    <w:multiLevelType w:val="multilevel"/>
    <w:tmpl w:val="11C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FB0F12"/>
    <w:multiLevelType w:val="hybridMultilevel"/>
    <w:tmpl w:val="808E4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77762"/>
    <w:multiLevelType w:val="hybridMultilevel"/>
    <w:tmpl w:val="6A4A2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8417D"/>
    <w:multiLevelType w:val="multilevel"/>
    <w:tmpl w:val="5604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7912157">
    <w:abstractNumId w:val="17"/>
  </w:num>
  <w:num w:numId="2" w16cid:durableId="678890483">
    <w:abstractNumId w:val="19"/>
  </w:num>
  <w:num w:numId="3" w16cid:durableId="535387721">
    <w:abstractNumId w:val="2"/>
  </w:num>
  <w:num w:numId="4" w16cid:durableId="1832721394">
    <w:abstractNumId w:val="16"/>
  </w:num>
  <w:num w:numId="5" w16cid:durableId="1803964866">
    <w:abstractNumId w:val="11"/>
  </w:num>
  <w:num w:numId="6" w16cid:durableId="792947601">
    <w:abstractNumId w:val="12"/>
  </w:num>
  <w:num w:numId="7" w16cid:durableId="21443338">
    <w:abstractNumId w:val="9"/>
  </w:num>
  <w:num w:numId="8" w16cid:durableId="1465853613">
    <w:abstractNumId w:val="7"/>
  </w:num>
  <w:num w:numId="9" w16cid:durableId="736436127">
    <w:abstractNumId w:val="8"/>
  </w:num>
  <w:num w:numId="10" w16cid:durableId="1383288831">
    <w:abstractNumId w:val="13"/>
  </w:num>
  <w:num w:numId="11" w16cid:durableId="2096246316">
    <w:abstractNumId w:val="21"/>
  </w:num>
  <w:num w:numId="12" w16cid:durableId="608584985">
    <w:abstractNumId w:val="14"/>
  </w:num>
  <w:num w:numId="13" w16cid:durableId="477846817">
    <w:abstractNumId w:val="20"/>
  </w:num>
  <w:num w:numId="14" w16cid:durableId="1797216603">
    <w:abstractNumId w:val="10"/>
  </w:num>
  <w:num w:numId="15" w16cid:durableId="1433435061">
    <w:abstractNumId w:val="18"/>
  </w:num>
  <w:num w:numId="16" w16cid:durableId="1141800513">
    <w:abstractNumId w:val="4"/>
  </w:num>
  <w:num w:numId="17" w16cid:durableId="1912228299">
    <w:abstractNumId w:val="15"/>
  </w:num>
  <w:num w:numId="18" w16cid:durableId="669254025">
    <w:abstractNumId w:val="1"/>
  </w:num>
  <w:num w:numId="19" w16cid:durableId="1584142147">
    <w:abstractNumId w:val="6"/>
  </w:num>
  <w:num w:numId="20" w16cid:durableId="2141146529">
    <w:abstractNumId w:val="5"/>
  </w:num>
  <w:num w:numId="21" w16cid:durableId="2053841916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D92"/>
    <w:rsid w:val="00000F85"/>
    <w:rsid w:val="00003468"/>
    <w:rsid w:val="0000634A"/>
    <w:rsid w:val="0001034C"/>
    <w:rsid w:val="0002708C"/>
    <w:rsid w:val="00041CD7"/>
    <w:rsid w:val="00042B2B"/>
    <w:rsid w:val="00060BBE"/>
    <w:rsid w:val="00076D71"/>
    <w:rsid w:val="000837CA"/>
    <w:rsid w:val="00085224"/>
    <w:rsid w:val="00087256"/>
    <w:rsid w:val="00090B74"/>
    <w:rsid w:val="00090D25"/>
    <w:rsid w:val="00091807"/>
    <w:rsid w:val="000B2890"/>
    <w:rsid w:val="000B5C3E"/>
    <w:rsid w:val="000C14CC"/>
    <w:rsid w:val="000C7FCB"/>
    <w:rsid w:val="000D1B69"/>
    <w:rsid w:val="000D5A2D"/>
    <w:rsid w:val="000D658B"/>
    <w:rsid w:val="000D79D4"/>
    <w:rsid w:val="000E06EA"/>
    <w:rsid w:val="000E7A02"/>
    <w:rsid w:val="000F2801"/>
    <w:rsid w:val="000F3324"/>
    <w:rsid w:val="000F3FFC"/>
    <w:rsid w:val="00104295"/>
    <w:rsid w:val="00106F75"/>
    <w:rsid w:val="001153F0"/>
    <w:rsid w:val="00133D15"/>
    <w:rsid w:val="00154D11"/>
    <w:rsid w:val="00160D92"/>
    <w:rsid w:val="00165F54"/>
    <w:rsid w:val="0017231C"/>
    <w:rsid w:val="001818CD"/>
    <w:rsid w:val="00186F4F"/>
    <w:rsid w:val="00192384"/>
    <w:rsid w:val="00196723"/>
    <w:rsid w:val="001B47F5"/>
    <w:rsid w:val="001C2D53"/>
    <w:rsid w:val="001C3D8A"/>
    <w:rsid w:val="001D0401"/>
    <w:rsid w:val="001E22C1"/>
    <w:rsid w:val="001E28DE"/>
    <w:rsid w:val="001E4317"/>
    <w:rsid w:val="00203DBA"/>
    <w:rsid w:val="00230F43"/>
    <w:rsid w:val="002426CD"/>
    <w:rsid w:val="00256522"/>
    <w:rsid w:val="00267D8C"/>
    <w:rsid w:val="00274A48"/>
    <w:rsid w:val="0028780A"/>
    <w:rsid w:val="00296E2F"/>
    <w:rsid w:val="002975BF"/>
    <w:rsid w:val="002A305D"/>
    <w:rsid w:val="002A786D"/>
    <w:rsid w:val="002C0536"/>
    <w:rsid w:val="002C222D"/>
    <w:rsid w:val="002C6185"/>
    <w:rsid w:val="002D0429"/>
    <w:rsid w:val="002D53C1"/>
    <w:rsid w:val="003116C7"/>
    <w:rsid w:val="003151F6"/>
    <w:rsid w:val="003171BC"/>
    <w:rsid w:val="00320A93"/>
    <w:rsid w:val="00321D49"/>
    <w:rsid w:val="003225BC"/>
    <w:rsid w:val="00322709"/>
    <w:rsid w:val="003252EA"/>
    <w:rsid w:val="0032739C"/>
    <w:rsid w:val="00337111"/>
    <w:rsid w:val="00341AF3"/>
    <w:rsid w:val="003445A7"/>
    <w:rsid w:val="00362A6B"/>
    <w:rsid w:val="00377328"/>
    <w:rsid w:val="003A2CAA"/>
    <w:rsid w:val="003B56A0"/>
    <w:rsid w:val="003C7D39"/>
    <w:rsid w:val="003E0D0B"/>
    <w:rsid w:val="00403517"/>
    <w:rsid w:val="0040532E"/>
    <w:rsid w:val="0040696C"/>
    <w:rsid w:val="004129DF"/>
    <w:rsid w:val="00421963"/>
    <w:rsid w:val="0042351A"/>
    <w:rsid w:val="004239AC"/>
    <w:rsid w:val="00432E44"/>
    <w:rsid w:val="00433F06"/>
    <w:rsid w:val="004364EE"/>
    <w:rsid w:val="0044164F"/>
    <w:rsid w:val="0044600F"/>
    <w:rsid w:val="00447554"/>
    <w:rsid w:val="00455CF9"/>
    <w:rsid w:val="004661AE"/>
    <w:rsid w:val="0046751E"/>
    <w:rsid w:val="00482CA0"/>
    <w:rsid w:val="00484348"/>
    <w:rsid w:val="00487CC8"/>
    <w:rsid w:val="004A73A4"/>
    <w:rsid w:val="004B1250"/>
    <w:rsid w:val="004C0F05"/>
    <w:rsid w:val="004C4AAD"/>
    <w:rsid w:val="004E02AF"/>
    <w:rsid w:val="004F0368"/>
    <w:rsid w:val="004F1C37"/>
    <w:rsid w:val="00504182"/>
    <w:rsid w:val="00504317"/>
    <w:rsid w:val="005046C7"/>
    <w:rsid w:val="0052572B"/>
    <w:rsid w:val="00535D86"/>
    <w:rsid w:val="0054293E"/>
    <w:rsid w:val="00547C7C"/>
    <w:rsid w:val="00554B9C"/>
    <w:rsid w:val="00555F8F"/>
    <w:rsid w:val="00557405"/>
    <w:rsid w:val="005655D0"/>
    <w:rsid w:val="00565BBC"/>
    <w:rsid w:val="00566D2C"/>
    <w:rsid w:val="00576520"/>
    <w:rsid w:val="00576C6A"/>
    <w:rsid w:val="005909AD"/>
    <w:rsid w:val="005979CE"/>
    <w:rsid w:val="005A7925"/>
    <w:rsid w:val="005B5191"/>
    <w:rsid w:val="005B632D"/>
    <w:rsid w:val="005C53C0"/>
    <w:rsid w:val="005F398E"/>
    <w:rsid w:val="006044E6"/>
    <w:rsid w:val="00605049"/>
    <w:rsid w:val="00605F77"/>
    <w:rsid w:val="00614CBB"/>
    <w:rsid w:val="00623CAF"/>
    <w:rsid w:val="00624A52"/>
    <w:rsid w:val="00650A95"/>
    <w:rsid w:val="00695657"/>
    <w:rsid w:val="006965C4"/>
    <w:rsid w:val="006C2593"/>
    <w:rsid w:val="006C27F4"/>
    <w:rsid w:val="006F1425"/>
    <w:rsid w:val="00735F7D"/>
    <w:rsid w:val="00743D08"/>
    <w:rsid w:val="00764E7F"/>
    <w:rsid w:val="00787E63"/>
    <w:rsid w:val="00791018"/>
    <w:rsid w:val="00794FD3"/>
    <w:rsid w:val="00795D4A"/>
    <w:rsid w:val="007A27C1"/>
    <w:rsid w:val="007B76D5"/>
    <w:rsid w:val="007C440E"/>
    <w:rsid w:val="007C5E40"/>
    <w:rsid w:val="007D26C9"/>
    <w:rsid w:val="007D2BC9"/>
    <w:rsid w:val="007D4E23"/>
    <w:rsid w:val="007E008A"/>
    <w:rsid w:val="007F3628"/>
    <w:rsid w:val="00802606"/>
    <w:rsid w:val="0080392F"/>
    <w:rsid w:val="00807442"/>
    <w:rsid w:val="00815F64"/>
    <w:rsid w:val="00822149"/>
    <w:rsid w:val="00823309"/>
    <w:rsid w:val="008239D0"/>
    <w:rsid w:val="00826643"/>
    <w:rsid w:val="008563D8"/>
    <w:rsid w:val="00860B04"/>
    <w:rsid w:val="008736FE"/>
    <w:rsid w:val="008948C1"/>
    <w:rsid w:val="00895256"/>
    <w:rsid w:val="00897A29"/>
    <w:rsid w:val="008A483A"/>
    <w:rsid w:val="008C22FD"/>
    <w:rsid w:val="008C3E86"/>
    <w:rsid w:val="008E17BB"/>
    <w:rsid w:val="008E397F"/>
    <w:rsid w:val="008F358C"/>
    <w:rsid w:val="008F4B0C"/>
    <w:rsid w:val="008F4E7B"/>
    <w:rsid w:val="008F4E7F"/>
    <w:rsid w:val="008F72BB"/>
    <w:rsid w:val="008F7B1F"/>
    <w:rsid w:val="00904934"/>
    <w:rsid w:val="009144EB"/>
    <w:rsid w:val="00925418"/>
    <w:rsid w:val="00940FD2"/>
    <w:rsid w:val="00941165"/>
    <w:rsid w:val="00960254"/>
    <w:rsid w:val="00961EF4"/>
    <w:rsid w:val="00966FFA"/>
    <w:rsid w:val="00981C94"/>
    <w:rsid w:val="0098393B"/>
    <w:rsid w:val="00985504"/>
    <w:rsid w:val="009920B0"/>
    <w:rsid w:val="0099278D"/>
    <w:rsid w:val="009B404C"/>
    <w:rsid w:val="009C6CAC"/>
    <w:rsid w:val="009E1D87"/>
    <w:rsid w:val="009E346A"/>
    <w:rsid w:val="009E54FF"/>
    <w:rsid w:val="009F5137"/>
    <w:rsid w:val="00A03015"/>
    <w:rsid w:val="00A039FE"/>
    <w:rsid w:val="00A04406"/>
    <w:rsid w:val="00A052AB"/>
    <w:rsid w:val="00A11D47"/>
    <w:rsid w:val="00A12354"/>
    <w:rsid w:val="00A270DF"/>
    <w:rsid w:val="00A35FED"/>
    <w:rsid w:val="00A4525E"/>
    <w:rsid w:val="00A6590A"/>
    <w:rsid w:val="00A66D9A"/>
    <w:rsid w:val="00A72842"/>
    <w:rsid w:val="00A779D5"/>
    <w:rsid w:val="00A84CD3"/>
    <w:rsid w:val="00A9061C"/>
    <w:rsid w:val="00A92246"/>
    <w:rsid w:val="00A94926"/>
    <w:rsid w:val="00AB06B1"/>
    <w:rsid w:val="00AB0E2D"/>
    <w:rsid w:val="00AB4347"/>
    <w:rsid w:val="00AD2D5A"/>
    <w:rsid w:val="00AD4C1C"/>
    <w:rsid w:val="00AF1EAF"/>
    <w:rsid w:val="00B01D6B"/>
    <w:rsid w:val="00B17443"/>
    <w:rsid w:val="00B203C7"/>
    <w:rsid w:val="00B2079F"/>
    <w:rsid w:val="00B25CE0"/>
    <w:rsid w:val="00B373FA"/>
    <w:rsid w:val="00B41BB0"/>
    <w:rsid w:val="00B527D3"/>
    <w:rsid w:val="00B624DA"/>
    <w:rsid w:val="00B66268"/>
    <w:rsid w:val="00B76176"/>
    <w:rsid w:val="00B77DA9"/>
    <w:rsid w:val="00B84151"/>
    <w:rsid w:val="00B84654"/>
    <w:rsid w:val="00B86070"/>
    <w:rsid w:val="00BB7DF0"/>
    <w:rsid w:val="00BC072C"/>
    <w:rsid w:val="00BC42AB"/>
    <w:rsid w:val="00BD066F"/>
    <w:rsid w:val="00BE12A3"/>
    <w:rsid w:val="00BE6DF3"/>
    <w:rsid w:val="00BF37A9"/>
    <w:rsid w:val="00BF72C0"/>
    <w:rsid w:val="00C00F66"/>
    <w:rsid w:val="00C01DCA"/>
    <w:rsid w:val="00C03445"/>
    <w:rsid w:val="00C07AA6"/>
    <w:rsid w:val="00C211AE"/>
    <w:rsid w:val="00C23917"/>
    <w:rsid w:val="00C3060A"/>
    <w:rsid w:val="00C33F88"/>
    <w:rsid w:val="00C36975"/>
    <w:rsid w:val="00C442B0"/>
    <w:rsid w:val="00C47CED"/>
    <w:rsid w:val="00C525A5"/>
    <w:rsid w:val="00C52708"/>
    <w:rsid w:val="00C52E33"/>
    <w:rsid w:val="00C55222"/>
    <w:rsid w:val="00C75E3F"/>
    <w:rsid w:val="00C84860"/>
    <w:rsid w:val="00C86DE9"/>
    <w:rsid w:val="00C87E6C"/>
    <w:rsid w:val="00C91B51"/>
    <w:rsid w:val="00C9287B"/>
    <w:rsid w:val="00C94C5B"/>
    <w:rsid w:val="00CA4E57"/>
    <w:rsid w:val="00CB1811"/>
    <w:rsid w:val="00CC3509"/>
    <w:rsid w:val="00CC5196"/>
    <w:rsid w:val="00CC7259"/>
    <w:rsid w:val="00CD3994"/>
    <w:rsid w:val="00CE529F"/>
    <w:rsid w:val="00CE7E47"/>
    <w:rsid w:val="00CF1325"/>
    <w:rsid w:val="00CF2736"/>
    <w:rsid w:val="00CF2F11"/>
    <w:rsid w:val="00CF5FFE"/>
    <w:rsid w:val="00D03EC3"/>
    <w:rsid w:val="00D07433"/>
    <w:rsid w:val="00D3371C"/>
    <w:rsid w:val="00D33C46"/>
    <w:rsid w:val="00D33E95"/>
    <w:rsid w:val="00D3554C"/>
    <w:rsid w:val="00D50EFD"/>
    <w:rsid w:val="00D721DA"/>
    <w:rsid w:val="00D773AF"/>
    <w:rsid w:val="00D800EE"/>
    <w:rsid w:val="00D84B57"/>
    <w:rsid w:val="00D85A2F"/>
    <w:rsid w:val="00D909C7"/>
    <w:rsid w:val="00D910C1"/>
    <w:rsid w:val="00DA70C5"/>
    <w:rsid w:val="00DB6D10"/>
    <w:rsid w:val="00DC4CF3"/>
    <w:rsid w:val="00DD7C49"/>
    <w:rsid w:val="00DE7298"/>
    <w:rsid w:val="00DE763B"/>
    <w:rsid w:val="00DF03D9"/>
    <w:rsid w:val="00E0112E"/>
    <w:rsid w:val="00E02F6F"/>
    <w:rsid w:val="00E062F5"/>
    <w:rsid w:val="00E13E05"/>
    <w:rsid w:val="00E14663"/>
    <w:rsid w:val="00E14709"/>
    <w:rsid w:val="00E3316A"/>
    <w:rsid w:val="00E4295B"/>
    <w:rsid w:val="00E432E4"/>
    <w:rsid w:val="00E55ABE"/>
    <w:rsid w:val="00E6032F"/>
    <w:rsid w:val="00E6443B"/>
    <w:rsid w:val="00E74164"/>
    <w:rsid w:val="00E74772"/>
    <w:rsid w:val="00E848A2"/>
    <w:rsid w:val="00E871D5"/>
    <w:rsid w:val="00E9102E"/>
    <w:rsid w:val="00E93BBA"/>
    <w:rsid w:val="00E94380"/>
    <w:rsid w:val="00E95DBA"/>
    <w:rsid w:val="00EA1773"/>
    <w:rsid w:val="00EA18FD"/>
    <w:rsid w:val="00EC1DD6"/>
    <w:rsid w:val="00EF1C5C"/>
    <w:rsid w:val="00EF3C10"/>
    <w:rsid w:val="00EF77E0"/>
    <w:rsid w:val="00F13037"/>
    <w:rsid w:val="00F22E12"/>
    <w:rsid w:val="00F31A6C"/>
    <w:rsid w:val="00F33814"/>
    <w:rsid w:val="00F34CD9"/>
    <w:rsid w:val="00F379C3"/>
    <w:rsid w:val="00F41882"/>
    <w:rsid w:val="00F57C94"/>
    <w:rsid w:val="00F702B9"/>
    <w:rsid w:val="00F8352C"/>
    <w:rsid w:val="00F87186"/>
    <w:rsid w:val="00F91518"/>
    <w:rsid w:val="00F92634"/>
    <w:rsid w:val="00F94545"/>
    <w:rsid w:val="00FA1960"/>
    <w:rsid w:val="00FC2327"/>
    <w:rsid w:val="00FC6450"/>
    <w:rsid w:val="00FD2D47"/>
    <w:rsid w:val="00FD39C3"/>
    <w:rsid w:val="00FD524A"/>
    <w:rsid w:val="00FE1313"/>
    <w:rsid w:val="00FE738F"/>
    <w:rsid w:val="00FF443A"/>
    <w:rsid w:val="00FF4487"/>
    <w:rsid w:val="00FF4C4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6C7E85"/>
  <w15:docId w15:val="{2BE2BF60-EAE7-4D77-81FD-BF4A2CF5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4A52"/>
  </w:style>
  <w:style w:type="paragraph" w:styleId="Nagwek1">
    <w:name w:val="heading 1"/>
    <w:basedOn w:val="Normalny"/>
    <w:next w:val="Normalny"/>
    <w:link w:val="Nagwek1Znak"/>
    <w:uiPriority w:val="9"/>
    <w:qFormat/>
    <w:rsid w:val="00624A52"/>
    <w:pPr>
      <w:pBdr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pBdr>
      <w:shd w:val="clear" w:color="auto" w:fill="99CB3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A52"/>
    <w:pPr>
      <w:pBdr>
        <w:top w:val="single" w:sz="24" w:space="0" w:color="EAF4D7" w:themeColor="accent1" w:themeTint="33"/>
        <w:left w:val="single" w:sz="24" w:space="0" w:color="EAF4D7" w:themeColor="accent1" w:themeTint="33"/>
        <w:bottom w:val="single" w:sz="24" w:space="0" w:color="EAF4D7" w:themeColor="accent1" w:themeTint="33"/>
        <w:right w:val="single" w:sz="24" w:space="0" w:color="EAF4D7" w:themeColor="accent1" w:themeTint="33"/>
      </w:pBdr>
      <w:shd w:val="clear" w:color="auto" w:fill="EAF4D7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24A52"/>
    <w:pPr>
      <w:pBdr>
        <w:top w:val="single" w:sz="6" w:space="2" w:color="99CB38" w:themeColor="accent1"/>
      </w:pBdr>
      <w:spacing w:before="300" w:after="0"/>
      <w:outlineLvl w:val="2"/>
    </w:pPr>
    <w:rPr>
      <w:caps/>
      <w:color w:val="4C661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24A52"/>
    <w:pPr>
      <w:pBdr>
        <w:top w:val="dotted" w:sz="6" w:space="2" w:color="99CB38" w:themeColor="accent1"/>
      </w:pBdr>
      <w:spacing w:before="200" w:after="0"/>
      <w:outlineLvl w:val="3"/>
    </w:pPr>
    <w:rPr>
      <w:caps/>
      <w:color w:val="72992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4A52"/>
    <w:pPr>
      <w:pBdr>
        <w:bottom w:val="single" w:sz="6" w:space="1" w:color="99CB38" w:themeColor="accent1"/>
      </w:pBdr>
      <w:spacing w:before="200" w:after="0"/>
      <w:outlineLvl w:val="4"/>
    </w:pPr>
    <w:rPr>
      <w:caps/>
      <w:color w:val="72992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24A52"/>
    <w:pPr>
      <w:pBdr>
        <w:bottom w:val="dotted" w:sz="6" w:space="1" w:color="99CB38" w:themeColor="accent1"/>
      </w:pBdr>
      <w:spacing w:before="200" w:after="0"/>
      <w:outlineLvl w:val="5"/>
    </w:pPr>
    <w:rPr>
      <w:caps/>
      <w:color w:val="72992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24A52"/>
    <w:pPr>
      <w:spacing w:before="200" w:after="0"/>
      <w:outlineLvl w:val="6"/>
    </w:pPr>
    <w:rPr>
      <w:caps/>
      <w:color w:val="72992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24A52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24A52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0D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24A52"/>
    <w:rPr>
      <w:caps/>
      <w:color w:val="4C661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624A52"/>
    <w:rPr>
      <w:caps/>
      <w:color w:val="72992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624A52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624A52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24A52"/>
    <w:rPr>
      <w:b/>
      <w:bCs/>
      <w:color w:val="729928" w:themeColor="accent1" w:themeShade="BF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locked/>
    <w:rsid w:val="00624A52"/>
    <w:rPr>
      <w:caps/>
      <w:color w:val="FFFFFF" w:themeColor="background1"/>
      <w:spacing w:val="15"/>
      <w:sz w:val="22"/>
      <w:szCs w:val="22"/>
      <w:shd w:val="clear" w:color="auto" w:fill="99CB38" w:themeFill="accent1"/>
    </w:rPr>
  </w:style>
  <w:style w:type="table" w:styleId="Tabela-Siatka">
    <w:name w:val="Table Grid"/>
    <w:basedOn w:val="Standardowy"/>
    <w:uiPriority w:val="59"/>
    <w:rsid w:val="00C92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link w:val="Tekstdymka"/>
    <w:uiPriority w:val="99"/>
    <w:semiHidden/>
    <w:locked/>
    <w:rsid w:val="00160D9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B6D10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iersztematu">
    <w:name w:val="Wiersz tematu"/>
    <w:basedOn w:val="Tekstpodstawowy"/>
    <w:next w:val="Tekstpodstawowy"/>
    <w:rsid w:val="00DB6D10"/>
    <w:pPr>
      <w:keepNext/>
      <w:keepLines/>
      <w:tabs>
        <w:tab w:val="clear" w:pos="900"/>
      </w:tabs>
      <w:spacing w:after="240"/>
      <w:jc w:val="center"/>
    </w:pPr>
    <w:rPr>
      <w:rFonts w:ascii="Courier New" w:hAnsi="Courier New"/>
      <w:szCs w:val="20"/>
      <w:u w:val="single"/>
    </w:rPr>
  </w:style>
  <w:style w:type="character" w:customStyle="1" w:styleId="TekstpodstawowyZnak">
    <w:name w:val="Tekst podstawowy Znak"/>
    <w:link w:val="Tekstpodstawowy"/>
    <w:uiPriority w:val="99"/>
    <w:locked/>
    <w:rsid w:val="00DB6D10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8F4B0C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link w:val="Nagwek"/>
    <w:uiPriority w:val="99"/>
    <w:locked/>
    <w:rsid w:val="008F4B0C"/>
    <w:rPr>
      <w:rFonts w:cs="Times New Roman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624A52"/>
    <w:rPr>
      <w:caps/>
      <w:spacing w:val="15"/>
      <w:shd w:val="clear" w:color="auto" w:fill="EAF4D7" w:themeFill="accent1" w:themeFillTint="33"/>
    </w:rPr>
  </w:style>
  <w:style w:type="character" w:customStyle="1" w:styleId="StopkaZnak">
    <w:name w:val="Stopka Znak"/>
    <w:link w:val="Stopka"/>
    <w:uiPriority w:val="99"/>
    <w:locked/>
    <w:rsid w:val="008F4B0C"/>
    <w:rPr>
      <w:rFonts w:cs="Times New Roman"/>
      <w:sz w:val="22"/>
      <w:szCs w:val="22"/>
    </w:rPr>
  </w:style>
  <w:style w:type="paragraph" w:styleId="Tytu">
    <w:name w:val="Title"/>
    <w:basedOn w:val="Normalny"/>
    <w:next w:val="Normalny"/>
    <w:link w:val="TytuZnak"/>
    <w:uiPriority w:val="10"/>
    <w:qFormat/>
    <w:rsid w:val="00624A52"/>
    <w:pPr>
      <w:spacing w:before="0" w:after="0"/>
    </w:pPr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24A52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TytuZnak">
    <w:name w:val="Tytuł Znak"/>
    <w:basedOn w:val="Domylnaczcionkaakapitu"/>
    <w:link w:val="Tytu"/>
    <w:uiPriority w:val="10"/>
    <w:locked/>
    <w:rsid w:val="00624A52"/>
    <w:rPr>
      <w:rFonts w:asciiTheme="majorHAnsi" w:eastAsiaTheme="majorEastAsia" w:hAnsiTheme="majorHAnsi" w:cstheme="majorBidi"/>
      <w:caps/>
      <w:color w:val="99CB38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624A52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624A52"/>
    <w:rPr>
      <w:caps/>
      <w:color w:val="595959" w:themeColor="text1" w:themeTint="A6"/>
      <w:spacing w:val="10"/>
      <w:sz w:val="21"/>
      <w:szCs w:val="21"/>
    </w:rPr>
  </w:style>
  <w:style w:type="character" w:styleId="Uwydatnienie">
    <w:name w:val="Emphasis"/>
    <w:uiPriority w:val="20"/>
    <w:qFormat/>
    <w:rsid w:val="00624A52"/>
    <w:rPr>
      <w:caps/>
      <w:color w:val="4C661A" w:themeColor="accent1" w:themeShade="7F"/>
      <w:spacing w:val="5"/>
    </w:rPr>
  </w:style>
  <w:style w:type="paragraph" w:styleId="Bezodstpw">
    <w:name w:val="No Spacing"/>
    <w:uiPriority w:val="1"/>
    <w:qFormat/>
    <w:rsid w:val="00624A52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24A52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24A52"/>
    <w:pPr>
      <w:spacing w:before="240" w:after="240" w:line="240" w:lineRule="auto"/>
      <w:ind w:left="1080" w:right="1080"/>
      <w:jc w:val="center"/>
    </w:pPr>
    <w:rPr>
      <w:color w:val="99CB38" w:themeColor="accent1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locked/>
    <w:rsid w:val="00624A52"/>
    <w:rPr>
      <w:i/>
      <w:iCs/>
      <w:sz w:val="24"/>
      <w:szCs w:val="24"/>
    </w:rPr>
  </w:style>
  <w:style w:type="character" w:styleId="Wyrnieniedelikatne">
    <w:name w:val="Subtle Emphasis"/>
    <w:uiPriority w:val="19"/>
    <w:qFormat/>
    <w:rsid w:val="00624A52"/>
    <w:rPr>
      <w:i/>
      <w:iCs/>
      <w:color w:val="4C661A" w:themeColor="accent1" w:themeShade="7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locked/>
    <w:rsid w:val="00624A52"/>
    <w:rPr>
      <w:color w:val="99CB38" w:themeColor="accent1"/>
      <w:sz w:val="24"/>
      <w:szCs w:val="24"/>
    </w:rPr>
  </w:style>
  <w:style w:type="character" w:styleId="Wyrnienieintensywne">
    <w:name w:val="Intense Emphasis"/>
    <w:uiPriority w:val="21"/>
    <w:qFormat/>
    <w:rsid w:val="00624A52"/>
    <w:rPr>
      <w:b/>
      <w:bCs/>
      <w:caps/>
      <w:color w:val="4C661A" w:themeColor="accent1" w:themeShade="7F"/>
      <w:spacing w:val="10"/>
    </w:rPr>
  </w:style>
  <w:style w:type="character" w:styleId="Odwoaniedelikatne">
    <w:name w:val="Subtle Reference"/>
    <w:uiPriority w:val="31"/>
    <w:qFormat/>
    <w:rsid w:val="00624A52"/>
    <w:rPr>
      <w:b/>
      <w:bCs/>
      <w:color w:val="99CB38" w:themeColor="accent1"/>
    </w:rPr>
  </w:style>
  <w:style w:type="character" w:styleId="Odwoanieintensywne">
    <w:name w:val="Intense Reference"/>
    <w:uiPriority w:val="32"/>
    <w:qFormat/>
    <w:rsid w:val="00624A52"/>
    <w:rPr>
      <w:b/>
      <w:bCs/>
      <w:i/>
      <w:iCs/>
      <w:caps/>
      <w:color w:val="99CB38" w:themeColor="accent1"/>
    </w:rPr>
  </w:style>
  <w:style w:type="character" w:styleId="Tytuksiki">
    <w:name w:val="Book Title"/>
    <w:uiPriority w:val="33"/>
    <w:qFormat/>
    <w:rsid w:val="00624A52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4A52"/>
    <w:pPr>
      <w:outlineLvl w:val="9"/>
    </w:pPr>
  </w:style>
  <w:style w:type="paragraph" w:customStyle="1" w:styleId="Pa8">
    <w:name w:val="Pa8"/>
    <w:basedOn w:val="Normalny"/>
    <w:next w:val="Normalny"/>
    <w:uiPriority w:val="99"/>
    <w:rsid w:val="009E346A"/>
    <w:pPr>
      <w:autoSpaceDE w:val="0"/>
      <w:autoSpaceDN w:val="0"/>
      <w:adjustRightInd w:val="0"/>
      <w:spacing w:before="0" w:after="0" w:line="181" w:lineRule="atLeast"/>
    </w:pPr>
    <w:rPr>
      <w:rFonts w:cs="Calibri"/>
      <w:sz w:val="24"/>
      <w:szCs w:val="24"/>
    </w:rPr>
  </w:style>
  <w:style w:type="paragraph" w:customStyle="1" w:styleId="Default">
    <w:name w:val="Default"/>
    <w:rsid w:val="008F358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rsid w:val="008F358C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rsid w:val="008F358C"/>
    <w:pPr>
      <w:autoSpaceDE w:val="0"/>
      <w:autoSpaceDN w:val="0"/>
      <w:spacing w:before="0" w:after="0" w:line="240" w:lineRule="auto"/>
    </w:pPr>
    <w:rPr>
      <w:rFonts w:ascii="Times New Roman" w:hAnsi="Times New Roman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8F358C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979C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96E2F"/>
    <w:rPr>
      <w:color w:val="EE7B08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2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238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23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23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2384"/>
    <w:rPr>
      <w:b/>
      <w:bCs/>
    </w:rPr>
  </w:style>
  <w:style w:type="paragraph" w:customStyle="1" w:styleId="CMSHeadL7">
    <w:name w:val="CMS Head L7"/>
    <w:basedOn w:val="Normalny"/>
    <w:rsid w:val="00A04406"/>
    <w:pPr>
      <w:numPr>
        <w:ilvl w:val="6"/>
        <w:numId w:val="1"/>
      </w:numPr>
      <w:spacing w:before="0" w:after="240" w:line="240" w:lineRule="auto"/>
      <w:outlineLvl w:val="6"/>
    </w:pPr>
    <w:rPr>
      <w:rFonts w:ascii="Times New Roman" w:eastAsia="Times New Roman" w:hAnsi="Times New Roman" w:cs="Times New Roman"/>
      <w:sz w:val="22"/>
      <w:szCs w:val="24"/>
      <w:lang w:val="en-GB" w:eastAsia="en-US"/>
    </w:rPr>
  </w:style>
  <w:style w:type="paragraph" w:customStyle="1" w:styleId="Textbody">
    <w:name w:val="Text body"/>
    <w:basedOn w:val="Normalny"/>
    <w:rsid w:val="00A66D9A"/>
    <w:pPr>
      <w:tabs>
        <w:tab w:val="left" w:pos="900"/>
      </w:tabs>
      <w:suppressAutoHyphens/>
      <w:autoSpaceDN w:val="0"/>
      <w:spacing w:before="0"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resc">
    <w:name w:val="tresc"/>
    <w:basedOn w:val="Normalny"/>
    <w:rsid w:val="00E4295B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35F7D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0D79D4"/>
  </w:style>
  <w:style w:type="character" w:styleId="Nierozpoznanawzmianka">
    <w:name w:val="Unresolved Mention"/>
    <w:basedOn w:val="Domylnaczcionkaakapitu"/>
    <w:uiPriority w:val="99"/>
    <w:semiHidden/>
    <w:unhideWhenUsed/>
    <w:rsid w:val="00B41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rp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Zielonożółty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79042-17F5-4396-9377-9296D099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jzawadzki</dc:creator>
  <cp:lastModifiedBy>Agencja Przedsiębiorczości</cp:lastModifiedBy>
  <cp:revision>7</cp:revision>
  <cp:lastPrinted>2020-09-14T11:47:00Z</cp:lastPrinted>
  <dcterms:created xsi:type="dcterms:W3CDTF">2022-06-09T12:49:00Z</dcterms:created>
  <dcterms:modified xsi:type="dcterms:W3CDTF">2022-06-09T13:04:00Z</dcterms:modified>
</cp:coreProperties>
</file>